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62" w:rsidRPr="009F5862" w:rsidRDefault="009F5862" w:rsidP="009F5862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bookmarkStart w:id="0" w:name="Обеспечение_питанием"/>
      <w:proofErr w:type="gramStart"/>
      <w:r w:rsidRPr="009F5862">
        <w:rPr>
          <w:rFonts w:ascii="Arial" w:eastAsia="Times New Roman" w:hAnsi="Arial" w:cs="Arial"/>
          <w:color w:val="0B91E4"/>
          <w:sz w:val="24"/>
          <w:szCs w:val="24"/>
          <w:u w:val="single"/>
          <w:lang w:eastAsia="ru-RU"/>
        </w:rPr>
        <w:t>Обеспечение питанием обучающихся с ограниченными возможностями здоровья в общеобразовательных организациях</w:t>
      </w:r>
      <w:bookmarkEnd w:id="0"/>
      <w:proofErr w:type="gramEnd"/>
    </w:p>
    <w:p w:rsidR="009F5862" w:rsidRPr="009F5862" w:rsidRDefault="009F5862" w:rsidP="009F5862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Согласно пункту 6 статьи 11 «Гарантии прав ребенка на образование» Закона Красноярского края от 02.11.2000 № 12-961 «О защите прав ребенка» за счет средств краевого бюджета обеспечиваются горячим завтраком и горячим обедом без взимания </w:t>
      </w:r>
      <w:proofErr w:type="gramStart"/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платы</w:t>
      </w:r>
      <w:proofErr w:type="gramEnd"/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обучающиеся с ограниченными возможностями здоровья в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программам, не проживающие в интернатах указанных организаций.</w:t>
      </w:r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</w:r>
      <w:proofErr w:type="gramStart"/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Согласно </w:t>
      </w:r>
      <w:hyperlink r:id="rId6" w:history="1">
        <w:r w:rsidRPr="009F5862">
          <w:rPr>
            <w:rFonts w:ascii="Arial" w:eastAsia="Times New Roman" w:hAnsi="Arial" w:cs="Arial"/>
            <w:color w:val="0B91E4"/>
            <w:sz w:val="24"/>
            <w:szCs w:val="24"/>
            <w:u w:val="single"/>
            <w:lang w:eastAsia="ru-RU"/>
          </w:rPr>
          <w:t>Административному регламенту</w:t>
        </w:r>
      </w:hyperlink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предоставления государственной услуги органами местного самоуправления муниципальных районов или городских округов Красноярского края по переданным полномочиям по обеспечению горячим завтраком и горячим обедом обучающихся с ограниченными возможностями здоровья в муниципальных общеобразовательных организациях и частных общеобразовательных организациях по имеющим государственную аккредитацию основным общеобразовательным программам, не проживающих в интернатах указанных организаций, утвержденному приказами министерства образования Красноярского края от 22.08.2017</w:t>
      </w:r>
      <w:proofErr w:type="gramEnd"/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№ 35-11-04, от 18.06.2018 № 12-11-04 Ссылка либо файл 12-11-04 внизу станицы для получения государственной услуги заявителями в органы местного самоуправления по месту жительства ребенка с ограниченными возможностями здоровья предоставляются:</w:t>
      </w:r>
    </w:p>
    <w:p w:rsidR="009F5862" w:rsidRPr="009F5862" w:rsidRDefault="009F5862" w:rsidP="009F58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 заявление о предоставлении государственной услуги с указанием почтового адреса, а </w:t>
      </w:r>
      <w:proofErr w:type="spellStart"/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акже</w:t>
      </w:r>
      <w:proofErr w:type="spellEnd"/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способа направления уведомления о принятом решении: по электронной почте или на бумажном носителе;</w:t>
      </w:r>
    </w:p>
    <w:p w:rsidR="009F5862" w:rsidRPr="009F5862" w:rsidRDefault="009F5862" w:rsidP="009F5862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паспорт или иной документ, удостоверяющий личность заявителя, и его копия;</w:t>
      </w:r>
    </w:p>
    <w:p w:rsidR="009F5862" w:rsidRPr="009F5862" w:rsidRDefault="009F5862" w:rsidP="009F5862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свидетельство о рождении ребенка и его копия или паспорт ребенка и его копия;</w:t>
      </w:r>
    </w:p>
    <w:p w:rsidR="009F5862" w:rsidRPr="009F5862" w:rsidRDefault="009F5862" w:rsidP="009F5862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gramStart"/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копию документа, удостоверяющего личность родителя (законного представителя) обучающегося (в случае обращения за предоставлением компенсации родителем (законным представителем) обучающегося, представителем родителя (законного представителя) обучающегося);</w:t>
      </w:r>
      <w:proofErr w:type="gramEnd"/>
    </w:p>
    <w:p w:rsidR="009F5862" w:rsidRPr="009F5862" w:rsidRDefault="009F5862" w:rsidP="009F5862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заключение психолого-медико-педагогической комиссии, созданной министерством образования или органом местного самоуправления, и его копия;</w:t>
      </w:r>
    </w:p>
    <w:p w:rsidR="009F5862" w:rsidRPr="009F5862" w:rsidRDefault="009F5862" w:rsidP="009F5862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справка частной или общеобразовательной организации о приеме </w:t>
      </w:r>
      <w:proofErr w:type="gramStart"/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обучающегося</w:t>
      </w:r>
      <w:proofErr w:type="gramEnd"/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на обучение по основным общеобразовательным программам, не проживающего в интернате.»</w:t>
      </w:r>
    </w:p>
    <w:p w:rsidR="009F5862" w:rsidRPr="009F5862" w:rsidRDefault="009F5862" w:rsidP="009F5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gramStart"/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Согласно пункту 3 статьи 14 «Гарантии прав обучающихся с ограниченными возможностями здоровья» Закона Красноярского края от 02.11.2000 № 12-961 «О защите прав ребенка» обучающиеся с ограниченными возможностями здоровья по образовательным программам начального общего, основного общего, среднего общего образования краевых государственных общеобразовательных организаций, не проживающие в интернатах указанных организаций, обеспечиваются за счет средств краевого бюджета бесплатным горячим завтраком и горячим обедом по</w:t>
      </w:r>
      <w:proofErr w:type="gramEnd"/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нормам, установленным Законом края от 10 марта 2016 года N 10-4261 "Об установлении норм обеспечения обучающихся с ограниченными возможностями здоровья питанием, одеждой, обувью, мягким и жестким инвентарем".</w:t>
      </w:r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</w:r>
      <w:hyperlink r:id="rId7" w:history="1">
        <w:r w:rsidRPr="009F5862">
          <w:rPr>
            <w:rFonts w:ascii="Arial" w:eastAsia="Times New Roman" w:hAnsi="Arial" w:cs="Arial"/>
            <w:color w:val="0B91E4"/>
            <w:sz w:val="24"/>
            <w:szCs w:val="24"/>
            <w:u w:val="single"/>
            <w:lang w:eastAsia="ru-RU"/>
          </w:rPr>
          <w:t>Порядок</w:t>
        </w:r>
      </w:hyperlink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 обеспечения обучающихся с ограниченными возможностями здоровья по </w:t>
      </w:r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>образовательным программам начального общего, основного общего, среднего общего образования краевых государственных общеобразовательных организаций, не проживающих в интернатах указанных организаций, бесплатным горячим завтраком и горячим обедом устанавливается Правительством края.</w:t>
      </w:r>
    </w:p>
    <w:p w:rsidR="009F5862" w:rsidRPr="009F5862" w:rsidRDefault="009F5862" w:rsidP="009F5862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gramStart"/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Согласно пункту 4 статьи 14 «Гарантии прав обучающихся с ограниченными возможностями здоровья» Закона Красноярского края от 02.11.2000 № 12-961 «О защите прав ребенка» обучающиеся с ограниченными возможностями здоровья по образовательным программам дошкольного образования краевых государственных образовательных организаций обеспечиваются за счет средств краевого бюджета бесплатным питанием в соответствии с распределением калорийности между приемами пищи, определенным санитарно-эпидемиологическими требованиями применительно к режиму пребывания данной</w:t>
      </w:r>
      <w:proofErr w:type="gramEnd"/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категории обучающихся в указанных организациях, по нормам, установленным Законом края от 10 марта 2016 года N 10-4261 "Об установлении норм обеспечения обучающихся с ограниченными возможностями здоровья питанием, одеждой, обувью, мягким и жестким инвентарем".</w:t>
      </w:r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</w:r>
      <w:hyperlink r:id="rId8" w:history="1">
        <w:r w:rsidRPr="009F5862">
          <w:rPr>
            <w:rFonts w:ascii="Arial" w:eastAsia="Times New Roman" w:hAnsi="Arial" w:cs="Arial"/>
            <w:color w:val="0B91E4"/>
            <w:sz w:val="24"/>
            <w:szCs w:val="24"/>
            <w:u w:val="single"/>
            <w:lang w:eastAsia="ru-RU"/>
          </w:rPr>
          <w:t>Порядок</w:t>
        </w:r>
      </w:hyperlink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обеспечения обучающихся с ограниченными возможностями здоровья по образовательным программам дошкольного образования краевых государственных образовательных организаций бесплатным питанием устанавливается Правительством края.</w:t>
      </w:r>
    </w:p>
    <w:p w:rsidR="009F5862" w:rsidRPr="009F5862" w:rsidRDefault="009F5862" w:rsidP="009F5862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bookmarkStart w:id="1" w:name="на_дому"/>
      <w:r w:rsidRPr="009F5862">
        <w:rPr>
          <w:rFonts w:ascii="Arial" w:eastAsia="Times New Roman" w:hAnsi="Arial" w:cs="Arial"/>
          <w:color w:val="0B91E4"/>
          <w:sz w:val="24"/>
          <w:szCs w:val="24"/>
          <w:u w:val="single"/>
          <w:lang w:eastAsia="ru-RU"/>
        </w:rPr>
        <w:t>Денежная компенсация за питание ребенку с ограниченными возможностями здоровья, инвалидностью, обучающемуся на дому</w:t>
      </w:r>
      <w:bookmarkEnd w:id="1"/>
      <w:proofErr w:type="gramStart"/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Д</w:t>
      </w:r>
      <w:proofErr w:type="gramEnd"/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ля обучающихся с ограниченными возможностями здоровья, детей-инвалидов, которые по состоянию здоровья не могут посещать образовательные организации, обучение может быть организовано образовательными организациями на дому. Основанием для организации обучения на дому является заключение медицинской организации и в письменной форме обращение родителей (законных представителей). В данном случае педагоги осуществляют образовательный процесс по месту жительства ребенка.</w:t>
      </w:r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 случае</w:t>
      </w:r>
      <w:proofErr w:type="gramStart"/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,</w:t>
      </w:r>
      <w:proofErr w:type="gramEnd"/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если ребенку организовано обучение на дому, согласно пункту 5 статьи 14 Закона Красноярского края от 02.11.2000 № 12-961 «О защите прав ребенка» он имеет право на ежемесячное в течение учебного года получение денежной компенсации взамен обеспечения бесплатным горячим завтраком и горячим обедом. Для оформления данной компенсации необходимо обратиться в территориальное управление социальной защиты населения по месту жительства. </w:t>
      </w:r>
      <w:proofErr w:type="gramStart"/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Размер денежной компенсации взамен обеспечения бесплатным горячим завтраком и горячим обедом рассчитывается исходя из количества дней обучения на дому согласно индивидуальным учебным планам в течение учебного года, за исключением каникулярного времени, и стоимости продуктов питания из расчета на сумму в день:</w:t>
      </w:r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горячий завтрак и горячий обед:</w:t>
      </w:r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84 рубля 13 копеек - дети с 6 до 10 лет включительно;</w:t>
      </w:r>
      <w:proofErr w:type="gramEnd"/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(в ред. Закона Красноярского края от 07.06.2018 N 5-1716)</w:t>
      </w:r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95 рублей 51 копейка - дети с 11 лет до завершения обучения</w:t>
      </w:r>
      <w:proofErr w:type="gramStart"/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proofErr w:type="gramEnd"/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(</w:t>
      </w:r>
      <w:proofErr w:type="gramStart"/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</w:t>
      </w:r>
      <w:proofErr w:type="gramEnd"/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ред. Закона Красноярского края от 07.06.2018 N 5-1716)</w:t>
      </w:r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Установленная в настоящем пункте стоимость продуктов питания подлежит ежегодной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</w:t>
      </w:r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 xml:space="preserve">Денежная компенсация взамен обеспечения бесплатным горячим завтраком и </w:t>
      </w:r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 xml:space="preserve">горячим обедом выплачивается </w:t>
      </w:r>
      <w:proofErr w:type="gramStart"/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 учетом корректирующих коэффициентов в зависимости от принадлежности муниципального образования края к одной из групп</w:t>
      </w:r>
      <w:proofErr w:type="gramEnd"/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, установленных пунктом 10 статьи 11 настоящего Закона.</w:t>
      </w:r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</w:r>
      <w:hyperlink r:id="rId9" w:history="1">
        <w:r w:rsidRPr="009F5862">
          <w:rPr>
            <w:rFonts w:ascii="Arial" w:eastAsia="Times New Roman" w:hAnsi="Arial" w:cs="Arial"/>
            <w:color w:val="0B91E4"/>
            <w:sz w:val="24"/>
            <w:szCs w:val="24"/>
            <w:u w:val="single"/>
            <w:lang w:eastAsia="ru-RU"/>
          </w:rPr>
          <w:t>Порядок</w:t>
        </w:r>
      </w:hyperlink>
      <w:r w:rsidRPr="009F58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обращения обучающихся с ограниченными возможностями здоровья в случае приобретения ими полной дееспособности до достижения совершеннолетия, родителей (законных представителей)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 и порядок ее выплаты устанавливаются Правительством края.</w:t>
      </w:r>
    </w:p>
    <w:p w:rsidR="006464CD" w:rsidRDefault="006464CD">
      <w:bookmarkStart w:id="2" w:name="_GoBack"/>
      <w:bookmarkEnd w:id="2"/>
    </w:p>
    <w:sectPr w:rsidR="0064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850A3"/>
    <w:multiLevelType w:val="multilevel"/>
    <w:tmpl w:val="8B4C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62"/>
    <w:rsid w:val="006464CD"/>
    <w:rsid w:val="009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o.ru/media/editor/uploads/2018/08/07/349-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rao.ru/media/editor/uploads/2018/08/07/351-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o.ru/media/editor/uploads/2018/08/07/12-11-04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ao.ru/media/editor/uploads/2018/08/07/276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Будникова Анастасия Ивановна</dc:creator>
  <cp:lastModifiedBy>Будникова Анастасия Ивановна</cp:lastModifiedBy>
  <cp:revision>1</cp:revision>
  <dcterms:created xsi:type="dcterms:W3CDTF">2021-01-26T03:04:00Z</dcterms:created>
  <dcterms:modified xsi:type="dcterms:W3CDTF">2021-01-26T03:07:00Z</dcterms:modified>
</cp:coreProperties>
</file>