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5" w:rsidRDefault="009E23F5" w:rsidP="009E23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Согласовано: </w:t>
      </w:r>
    </w:p>
    <w:p w:rsidR="009E23F5" w:rsidRDefault="009E23F5" w:rsidP="009E23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заседания методического совета №1 от «</w:t>
      </w:r>
      <w:r w:rsidR="009D564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»  </w:t>
      </w:r>
      <w:r>
        <w:rPr>
          <w:rFonts w:ascii="Times New Roman" w:hAnsi="Times New Roman"/>
          <w:sz w:val="24"/>
          <w:szCs w:val="28"/>
          <w:u w:val="single"/>
        </w:rPr>
        <w:t xml:space="preserve">октября </w:t>
      </w:r>
      <w:r w:rsidR="009D564A">
        <w:rPr>
          <w:rFonts w:ascii="Times New Roman" w:hAnsi="Times New Roman"/>
          <w:sz w:val="24"/>
          <w:szCs w:val="28"/>
          <w:u w:val="single"/>
        </w:rPr>
        <w:t xml:space="preserve"> </w:t>
      </w:r>
      <w:r w:rsidR="009D564A">
        <w:rPr>
          <w:rFonts w:ascii="Times New Roman" w:hAnsi="Times New Roman"/>
          <w:sz w:val="24"/>
          <w:szCs w:val="28"/>
        </w:rPr>
        <w:t>2020</w:t>
      </w:r>
      <w:r>
        <w:rPr>
          <w:rFonts w:ascii="Times New Roman" w:hAnsi="Times New Roman"/>
          <w:sz w:val="24"/>
          <w:szCs w:val="28"/>
        </w:rPr>
        <w:t xml:space="preserve"> г</w:t>
      </w:r>
    </w:p>
    <w:p w:rsidR="009E23F5" w:rsidRDefault="009E23F5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63" w:rsidRDefault="00FA0E87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постоянно </w:t>
      </w:r>
      <w:r w:rsidR="008A181F">
        <w:rPr>
          <w:rFonts w:ascii="Times New Roman" w:hAnsi="Times New Roman" w:cs="Times New Roman"/>
          <w:b/>
          <w:sz w:val="28"/>
          <w:szCs w:val="28"/>
        </w:rPr>
        <w:t xml:space="preserve">действующего семинара старших воспитателей </w:t>
      </w:r>
    </w:p>
    <w:p w:rsidR="008A181F" w:rsidRDefault="00DC0192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8A18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181F" w:rsidRDefault="008A181F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1F" w:rsidRDefault="008A181F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старших воспитателей в вопросах организации методической работы и образовательного процесса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1F" w:rsidRPr="00FA0E87" w:rsidRDefault="008A181F" w:rsidP="008A18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398E" w:rsidRDefault="008A181F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состояние методической работы в ДО</w:t>
      </w:r>
      <w:r w:rsidR="0009398E">
        <w:rPr>
          <w:rFonts w:ascii="Times New Roman" w:hAnsi="Times New Roman" w:cs="Times New Roman"/>
          <w:sz w:val="28"/>
          <w:szCs w:val="28"/>
        </w:rPr>
        <w:t>У, определить пути её развития;</w:t>
      </w:r>
    </w:p>
    <w:p w:rsidR="0009398E" w:rsidRDefault="0009398E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вопросам, представляющим профессиональный интерес</w:t>
      </w:r>
      <w:r w:rsidR="00BD0D76">
        <w:rPr>
          <w:rFonts w:ascii="Times New Roman" w:hAnsi="Times New Roman" w:cs="Times New Roman"/>
          <w:sz w:val="28"/>
          <w:szCs w:val="28"/>
        </w:rPr>
        <w:t>;</w:t>
      </w:r>
    </w:p>
    <w:p w:rsidR="00BD0D76" w:rsidRPr="00BD0D76" w:rsidRDefault="00BD0D76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072"/>
        <w:gridCol w:w="2551"/>
        <w:gridCol w:w="2771"/>
      </w:tblGrid>
      <w:tr w:rsidR="0009398E" w:rsidTr="00D522E1">
        <w:tc>
          <w:tcPr>
            <w:tcW w:w="14786" w:type="dxa"/>
            <w:gridSpan w:val="6"/>
          </w:tcPr>
          <w:p w:rsidR="0009398E" w:rsidRPr="009C14A0" w:rsidRDefault="0009398E" w:rsidP="000939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Информационно-аналитическая деятельность </w:t>
            </w:r>
          </w:p>
        </w:tc>
      </w:tr>
      <w:tr w:rsidR="0009398E" w:rsidTr="0079022F">
        <w:tc>
          <w:tcPr>
            <w:tcW w:w="675" w:type="dxa"/>
          </w:tcPr>
          <w:p w:rsidR="0009398E" w:rsidRDefault="0009398E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9398E" w:rsidRDefault="0009398E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64" w:type="dxa"/>
          </w:tcPr>
          <w:p w:rsidR="0009398E" w:rsidRDefault="0009398E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</w:tc>
        <w:tc>
          <w:tcPr>
            <w:tcW w:w="2072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1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лица</w:t>
            </w:r>
          </w:p>
        </w:tc>
        <w:tc>
          <w:tcPr>
            <w:tcW w:w="2771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09398E" w:rsidTr="0079022F">
        <w:tc>
          <w:tcPr>
            <w:tcW w:w="675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398E" w:rsidRDefault="00C02442" w:rsidP="00C02442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F618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 ДОУ за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02442" w:rsidRPr="00C02442" w:rsidRDefault="00C02442" w:rsidP="00C02442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79022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8F618B">
              <w:rPr>
                <w:rFonts w:ascii="Times New Roman" w:hAnsi="Times New Roman" w:cs="Times New Roman"/>
                <w:sz w:val="28"/>
                <w:szCs w:val="28"/>
              </w:rPr>
              <w:t>ПДС старших воспитателей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64" w:type="dxa"/>
          </w:tcPr>
          <w:p w:rsidR="0009398E" w:rsidRDefault="008F618B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C2793C" w:rsidRDefault="00C2793C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</w:t>
            </w:r>
          </w:p>
        </w:tc>
        <w:tc>
          <w:tcPr>
            <w:tcW w:w="2551" w:type="dxa"/>
          </w:tcPr>
          <w:p w:rsidR="0009398E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09398E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8F618B">
              <w:rPr>
                <w:rFonts w:ascii="Times New Roman" w:hAnsi="Times New Roman" w:cs="Times New Roman"/>
                <w:sz w:val="28"/>
                <w:szCs w:val="28"/>
              </w:rPr>
              <w:t>л заседания. План работы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9022F" w:rsidTr="0079022F">
        <w:tc>
          <w:tcPr>
            <w:tcW w:w="675" w:type="dxa"/>
          </w:tcPr>
          <w:p w:rsidR="0079022F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9022F" w:rsidRDefault="0079022F" w:rsidP="00C02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Анализ работы ПДС старших воспитателей за 2019-2020 учебный год.</w:t>
            </w:r>
          </w:p>
          <w:p w:rsidR="0079022F" w:rsidRDefault="0079022F" w:rsidP="00C02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Анкетирование старших воспитателей ДОУ с целью выявления вопросов, предлагаемых для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работы ПДС в 2020-2021 учебном году</w:t>
            </w:r>
          </w:p>
        </w:tc>
        <w:tc>
          <w:tcPr>
            <w:tcW w:w="2464" w:type="dxa"/>
          </w:tcPr>
          <w:p w:rsidR="0079022F" w:rsidRDefault="008F618B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2" w:type="dxa"/>
          </w:tcPr>
          <w:p w:rsidR="00C2793C" w:rsidRDefault="00C2793C" w:rsidP="00694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79022F" w:rsidRDefault="0079022F" w:rsidP="00694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79022F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заседания. Аналитическая справка по результатам работы </w:t>
            </w:r>
            <w:r w:rsidR="008F618B">
              <w:rPr>
                <w:rFonts w:ascii="Times New Roman" w:hAnsi="Times New Roman" w:cs="Times New Roman"/>
                <w:sz w:val="28"/>
                <w:szCs w:val="28"/>
              </w:rPr>
              <w:t>ПДС старших воспитателей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A0" w:rsidTr="00E14511">
        <w:tc>
          <w:tcPr>
            <w:tcW w:w="14786" w:type="dxa"/>
            <w:gridSpan w:val="6"/>
          </w:tcPr>
          <w:p w:rsidR="009C14A0" w:rsidRPr="009C14A0" w:rsidRDefault="009C14A0" w:rsidP="009C14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9C14A0" w:rsidTr="0079022F">
        <w:tc>
          <w:tcPr>
            <w:tcW w:w="675" w:type="dxa"/>
          </w:tcPr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F618B" w:rsidRDefault="009C14A0" w:rsidP="008F618B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</w:rPr>
            </w:pPr>
            <w:r w:rsidRPr="008F6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18B" w:rsidRPr="008F618B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  и оценка его эффективности</w:t>
            </w:r>
            <w:r w:rsidR="008F61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18B" w:rsidRPr="008F618B" w:rsidRDefault="008F618B" w:rsidP="008F618B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</w:rPr>
            </w:pPr>
            <w:r w:rsidRPr="008F618B">
              <w:rPr>
                <w:rFonts w:ascii="Times New Roman" w:hAnsi="Times New Roman"/>
                <w:sz w:val="28"/>
                <w:szCs w:val="28"/>
              </w:rPr>
              <w:t>Задачи старшего воспитателя в рамках работы с аттестуемыми педагогами.</w:t>
            </w:r>
          </w:p>
          <w:p w:rsidR="009C14A0" w:rsidRDefault="009C14A0" w:rsidP="008F6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C14A0" w:rsidRDefault="008F618B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C2793C" w:rsidRDefault="00C2793C" w:rsidP="00BB5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9C14A0" w:rsidRDefault="009C14A0" w:rsidP="00BB5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9C14A0" w:rsidRDefault="00DC019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образовательной деятельности, аналитическая справка.</w:t>
            </w:r>
          </w:p>
          <w:p w:rsidR="00DC0192" w:rsidRDefault="00DC019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к аттестации.</w:t>
            </w:r>
          </w:p>
        </w:tc>
      </w:tr>
      <w:tr w:rsidR="009C14A0" w:rsidTr="0079022F">
        <w:tc>
          <w:tcPr>
            <w:tcW w:w="675" w:type="dxa"/>
          </w:tcPr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515D3" w:rsidRDefault="005515D3" w:rsidP="005515D3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</w:rPr>
            </w:pPr>
            <w:r w:rsidRPr="005515D3">
              <w:rPr>
                <w:rFonts w:ascii="Times New Roman" w:hAnsi="Times New Roman"/>
                <w:sz w:val="28"/>
                <w:szCs w:val="28"/>
              </w:rPr>
              <w:t>Методическое сопр</w:t>
            </w:r>
            <w:r>
              <w:rPr>
                <w:rFonts w:ascii="Times New Roman" w:hAnsi="Times New Roman"/>
                <w:sz w:val="28"/>
                <w:szCs w:val="28"/>
              </w:rPr>
              <w:t>овождение процесса формирования</w:t>
            </w:r>
          </w:p>
          <w:p w:rsidR="005515D3" w:rsidRDefault="005515D3" w:rsidP="005515D3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</w:rPr>
            </w:pPr>
            <w:r w:rsidRPr="005515D3">
              <w:rPr>
                <w:rFonts w:ascii="Times New Roman" w:hAnsi="Times New Roman"/>
                <w:sz w:val="28"/>
                <w:szCs w:val="28"/>
              </w:rPr>
              <w:t>позитивных установок к различным видам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5D3" w:rsidRDefault="005515D3" w:rsidP="005515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и психолого-педагогических условий формирования позитивных установок к различным видам труда.</w:t>
            </w:r>
          </w:p>
          <w:p w:rsidR="005515D3" w:rsidRDefault="005515D3" w:rsidP="005515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</w:t>
            </w:r>
          </w:p>
          <w:p w:rsidR="005515D3" w:rsidRDefault="005515D3" w:rsidP="005515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ребенка в аспекте труда и творчества.</w:t>
            </w:r>
          </w:p>
          <w:p w:rsidR="005515D3" w:rsidRDefault="005515D3" w:rsidP="005515D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инициативы, способности самостоятельно себя реализовать в различных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  <w:p w:rsidR="005515D3" w:rsidRPr="005515D3" w:rsidRDefault="005515D3" w:rsidP="005515D3">
            <w:pPr>
              <w:pStyle w:val="a5"/>
              <w:numPr>
                <w:ilvl w:val="0"/>
                <w:numId w:val="3"/>
              </w:num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</w:rPr>
            </w:pPr>
            <w:r w:rsidRPr="005515D3">
              <w:rPr>
                <w:rFonts w:ascii="Times New Roman" w:hAnsi="Times New Roman"/>
                <w:sz w:val="24"/>
                <w:szCs w:val="24"/>
              </w:rPr>
              <w:t>Моделирование системы образовательной деятельности педагога по формированию позитивных установок к различным видам труда</w:t>
            </w:r>
          </w:p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C14A0" w:rsidRDefault="005515D3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C2793C" w:rsidRDefault="00C2793C" w:rsidP="00430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9C14A0" w:rsidRDefault="005515D3" w:rsidP="00430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4A0">
              <w:rPr>
                <w:rFonts w:ascii="Times New Roman" w:hAnsi="Times New Roman" w:cs="Times New Roman"/>
                <w:sz w:val="28"/>
                <w:szCs w:val="28"/>
              </w:rPr>
              <w:t>таршие воспитатели ДОУ</w:t>
            </w:r>
            <w:r w:rsidR="00014AAE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771" w:type="dxa"/>
          </w:tcPr>
          <w:p w:rsidR="009C14A0" w:rsidRDefault="005515D3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35">
              <w:rPr>
                <w:rFonts w:ascii="Times New Roman" w:hAnsi="Times New Roman" w:cs="Times New Roman"/>
                <w:b/>
                <w:sz w:val="24"/>
                <w:szCs w:val="24"/>
              </w:rPr>
              <w:t>BABY-SKILLS</w:t>
            </w:r>
          </w:p>
        </w:tc>
      </w:tr>
      <w:tr w:rsidR="005D5427" w:rsidTr="0079022F">
        <w:tc>
          <w:tcPr>
            <w:tcW w:w="675" w:type="dxa"/>
          </w:tcPr>
          <w:p w:rsidR="005D5427" w:rsidRDefault="005D5427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5D5427" w:rsidRDefault="009D564A" w:rsidP="009D56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дошкольного образования </w:t>
            </w:r>
          </w:p>
          <w:p w:rsidR="009D564A" w:rsidRDefault="009D564A" w:rsidP="009D564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воспитателя ДОО в условиях реализации ФГОС </w:t>
            </w:r>
            <w:proofErr w:type="gramStart"/>
            <w:r w:rsidRPr="00F716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D564A" w:rsidRDefault="009D564A" w:rsidP="009D564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 ДОО как условие управления качеством образовательной деятельности в современном детском саду.</w:t>
            </w:r>
          </w:p>
          <w:p w:rsidR="009D564A" w:rsidRPr="009D564A" w:rsidRDefault="009D564A" w:rsidP="009D56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D5427" w:rsidRDefault="009D564A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C2793C" w:rsidRDefault="00C2793C" w:rsidP="00B255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5D5427" w:rsidRDefault="005D5427" w:rsidP="009D56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5D5427" w:rsidRDefault="00DC0192" w:rsidP="005D5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</w:t>
            </w:r>
            <w:r w:rsidR="000E3A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</w:t>
            </w:r>
            <w:r w:rsidR="000E3A5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ОКДО</w:t>
            </w:r>
          </w:p>
        </w:tc>
      </w:tr>
    </w:tbl>
    <w:p w:rsidR="008A181F" w:rsidRPr="008A181F" w:rsidRDefault="008A181F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181F" w:rsidRPr="008A181F" w:rsidSect="008A18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CEE"/>
    <w:multiLevelType w:val="hybridMultilevel"/>
    <w:tmpl w:val="FD78A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137C"/>
    <w:multiLevelType w:val="hybridMultilevel"/>
    <w:tmpl w:val="0CA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5591"/>
    <w:multiLevelType w:val="multilevel"/>
    <w:tmpl w:val="BB1495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E673FB1"/>
    <w:multiLevelType w:val="hybridMultilevel"/>
    <w:tmpl w:val="9B30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64"/>
    <w:rsid w:val="00014AAE"/>
    <w:rsid w:val="0009398E"/>
    <w:rsid w:val="000E3A54"/>
    <w:rsid w:val="00314BB5"/>
    <w:rsid w:val="00397D34"/>
    <w:rsid w:val="003C6563"/>
    <w:rsid w:val="00487E9A"/>
    <w:rsid w:val="004A6B85"/>
    <w:rsid w:val="004D4A46"/>
    <w:rsid w:val="005515D3"/>
    <w:rsid w:val="005D5427"/>
    <w:rsid w:val="0079022F"/>
    <w:rsid w:val="008A181F"/>
    <w:rsid w:val="008F618B"/>
    <w:rsid w:val="00916662"/>
    <w:rsid w:val="009C14A0"/>
    <w:rsid w:val="009D564A"/>
    <w:rsid w:val="009E23F5"/>
    <w:rsid w:val="009F63F3"/>
    <w:rsid w:val="00BA6A9C"/>
    <w:rsid w:val="00BC3564"/>
    <w:rsid w:val="00BD0D76"/>
    <w:rsid w:val="00C02442"/>
    <w:rsid w:val="00C2793C"/>
    <w:rsid w:val="00C35CBF"/>
    <w:rsid w:val="00CB4D21"/>
    <w:rsid w:val="00CD09DE"/>
    <w:rsid w:val="00D56DF0"/>
    <w:rsid w:val="00DC0192"/>
    <w:rsid w:val="00E61D06"/>
    <w:rsid w:val="00EA3F57"/>
    <w:rsid w:val="00F3706D"/>
    <w:rsid w:val="00F52FE6"/>
    <w:rsid w:val="00F9100D"/>
    <w:rsid w:val="00FA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F"/>
    <w:pPr>
      <w:spacing w:after="0" w:line="240" w:lineRule="auto"/>
    </w:pPr>
  </w:style>
  <w:style w:type="table" w:styleId="a4">
    <w:name w:val="Table Grid"/>
    <w:basedOn w:val="a1"/>
    <w:uiPriority w:val="59"/>
    <w:rsid w:val="0009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618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F"/>
    <w:pPr>
      <w:spacing w:after="0" w:line="240" w:lineRule="auto"/>
    </w:pPr>
  </w:style>
  <w:style w:type="table" w:styleId="a4">
    <w:name w:val="Table Grid"/>
    <w:basedOn w:val="a1"/>
    <w:uiPriority w:val="59"/>
    <w:rsid w:val="0009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imz-15-1</cp:lastModifiedBy>
  <cp:revision>15</cp:revision>
  <dcterms:created xsi:type="dcterms:W3CDTF">2019-09-12T10:26:00Z</dcterms:created>
  <dcterms:modified xsi:type="dcterms:W3CDTF">2020-10-22T05:46:00Z</dcterms:modified>
</cp:coreProperties>
</file>